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9B80CE" w14:textId="7A1F1532" w:rsidR="00350F04" w:rsidRDefault="00350F04" w:rsidP="00541DF1">
      <w:pPr>
        <w:pStyle w:val="Naslov1"/>
        <w:spacing w:before="0" w:after="0" w:line="260" w:lineRule="exact"/>
        <w:ind w:left="432" w:hanging="432"/>
        <w:jc w:val="center"/>
        <w:rPr>
          <w:rStyle w:val="Razpisnaslog1Znak"/>
          <w:b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D8D9ADB" w14:textId="0AEA7F57" w:rsidR="00541DF1" w:rsidRDefault="00541DF1" w:rsidP="00541DF1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zvezi z javnim naročilom št. 430-</w:t>
      </w:r>
      <w:r w:rsidR="00C13137">
        <w:rPr>
          <w:rFonts w:ascii="Arial" w:hAnsi="Arial" w:cs="Arial"/>
          <w:sz w:val="20"/>
          <w:szCs w:val="20"/>
        </w:rPr>
        <w:t>70</w:t>
      </w:r>
      <w:r>
        <w:rPr>
          <w:rFonts w:ascii="Arial" w:hAnsi="Arial" w:cs="Arial"/>
          <w:sz w:val="20"/>
          <w:szCs w:val="20"/>
        </w:rPr>
        <w:t>/202</w:t>
      </w:r>
      <w:r w:rsidR="00C13137">
        <w:rPr>
          <w:rFonts w:ascii="Arial" w:hAnsi="Arial" w:cs="Arial"/>
          <w:sz w:val="20"/>
          <w:szCs w:val="20"/>
        </w:rPr>
        <w:t>4</w:t>
      </w:r>
    </w:p>
    <w:p w14:paraId="157D28A9" w14:textId="77777777" w:rsidR="00541DF1" w:rsidRPr="00541DF1" w:rsidRDefault="00541DF1" w:rsidP="00541DF1"/>
    <w:p w14:paraId="2CA92C17" w14:textId="77777777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b/>
        </w:rPr>
      </w:pPr>
    </w:p>
    <w:p w14:paraId="710D2C3E" w14:textId="77777777" w:rsidR="00350F04" w:rsidRPr="00813C43" w:rsidRDefault="00350F04" w:rsidP="00C64394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21674814" w14:textId="77777777" w:rsidR="00350F04" w:rsidRPr="00813C43" w:rsidRDefault="00350F04" w:rsidP="00C64394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1244DCFE" w14:textId="77777777" w:rsidR="00350F04" w:rsidRPr="00813C43" w:rsidRDefault="00350F04" w:rsidP="00C64394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7BE50A7D" w14:textId="6B1B9F9F" w:rsidR="00A56E5D" w:rsidRPr="00A56E5D" w:rsidRDefault="00A56E5D" w:rsidP="00A56E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Predmet javnega naročila je </w:t>
      </w:r>
      <w:r w:rsidRPr="00A56E5D">
        <w:rPr>
          <w:rFonts w:ascii="Arial" w:hAnsi="Arial" w:cs="Arial"/>
          <w:sz w:val="20"/>
          <w:szCs w:val="20"/>
        </w:rPr>
        <w:t xml:space="preserve">servisiranje, </w:t>
      </w:r>
      <w:proofErr w:type="spellStart"/>
      <w:r w:rsidRPr="00A56E5D">
        <w:rPr>
          <w:rFonts w:ascii="Arial" w:hAnsi="Arial" w:cs="Arial"/>
          <w:sz w:val="20"/>
          <w:szCs w:val="20"/>
        </w:rPr>
        <w:t>validiranje</w:t>
      </w:r>
      <w:proofErr w:type="spellEnd"/>
      <w:r w:rsidRPr="00A56E5D">
        <w:rPr>
          <w:rFonts w:ascii="Arial" w:hAnsi="Arial" w:cs="Arial"/>
          <w:sz w:val="20"/>
          <w:szCs w:val="20"/>
        </w:rPr>
        <w:t>, preventivno vzdrževanje in nadgradnja programske opreme instrumentov AGILENT TECHNOLOGIES (v nadaljevanju: storit</w:t>
      </w:r>
      <w:r w:rsidR="00C13137">
        <w:rPr>
          <w:rFonts w:ascii="Arial" w:hAnsi="Arial" w:cs="Arial"/>
          <w:sz w:val="20"/>
          <w:szCs w:val="20"/>
        </w:rPr>
        <w:t>ve</w:t>
      </w:r>
      <w:r w:rsidRPr="00A56E5D">
        <w:rPr>
          <w:rFonts w:ascii="Arial" w:hAnsi="Arial" w:cs="Arial"/>
          <w:sz w:val="20"/>
          <w:szCs w:val="20"/>
        </w:rPr>
        <w:t>)</w:t>
      </w:r>
      <w:r w:rsidR="00C13137">
        <w:rPr>
          <w:rFonts w:ascii="Arial" w:hAnsi="Arial" w:cs="Arial"/>
          <w:sz w:val="20"/>
          <w:szCs w:val="20"/>
        </w:rPr>
        <w:t>.</w:t>
      </w:r>
    </w:p>
    <w:p w14:paraId="1CD04663" w14:textId="77777777" w:rsidR="00A56E5D" w:rsidRPr="00A56E5D" w:rsidRDefault="00A56E5D" w:rsidP="00A56E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D2909DF" w14:textId="77777777" w:rsidR="00A56E5D" w:rsidRPr="00A56E5D" w:rsidRDefault="00A56E5D" w:rsidP="00A56E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56E5D">
        <w:rPr>
          <w:rFonts w:ascii="Arial" w:hAnsi="Arial" w:cs="Arial"/>
          <w:sz w:val="20"/>
          <w:szCs w:val="20"/>
        </w:rPr>
        <w:t>Predmet izvedbe storitev so naslednji instrumenti:</w:t>
      </w:r>
    </w:p>
    <w:p w14:paraId="2A6C9BE9" w14:textId="77777777" w:rsidR="00A56E5D" w:rsidRPr="00A56E5D" w:rsidRDefault="00A56E5D" w:rsidP="00A56E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3A602B4" w14:textId="77777777" w:rsidR="00A56E5D" w:rsidRPr="00A56E5D" w:rsidRDefault="00A56E5D" w:rsidP="00A56E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56E5D">
        <w:rPr>
          <w:rFonts w:ascii="Arial" w:hAnsi="Arial" w:cs="Arial"/>
          <w:sz w:val="20"/>
          <w:szCs w:val="20"/>
        </w:rPr>
        <w:t>-</w:t>
      </w:r>
      <w:r w:rsidRPr="00A56E5D">
        <w:rPr>
          <w:rFonts w:ascii="Arial" w:hAnsi="Arial" w:cs="Arial"/>
          <w:sz w:val="20"/>
          <w:szCs w:val="20"/>
        </w:rPr>
        <w:tab/>
        <w:t>2 x tekočinski kromatograf z UV detektorjem (HPLC-UV)</w:t>
      </w:r>
    </w:p>
    <w:p w14:paraId="32C26AB0" w14:textId="77777777" w:rsidR="00A56E5D" w:rsidRPr="00A56E5D" w:rsidRDefault="00A56E5D" w:rsidP="00A56E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56E5D">
        <w:rPr>
          <w:rFonts w:ascii="Arial" w:hAnsi="Arial" w:cs="Arial"/>
          <w:sz w:val="20"/>
          <w:szCs w:val="20"/>
        </w:rPr>
        <w:t>-</w:t>
      </w:r>
      <w:r w:rsidRPr="00A56E5D">
        <w:rPr>
          <w:rFonts w:ascii="Arial" w:hAnsi="Arial" w:cs="Arial"/>
          <w:sz w:val="20"/>
          <w:szCs w:val="20"/>
        </w:rPr>
        <w:tab/>
        <w:t>1 x tekočinski kromatograf s TOF/MS detektorjem (HPLC-TOF/MS)</w:t>
      </w:r>
    </w:p>
    <w:p w14:paraId="6783BDB9" w14:textId="77777777" w:rsidR="00A56E5D" w:rsidRPr="00A56E5D" w:rsidRDefault="00A56E5D" w:rsidP="00A56E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56E5D">
        <w:rPr>
          <w:rFonts w:ascii="Arial" w:hAnsi="Arial" w:cs="Arial"/>
          <w:sz w:val="20"/>
          <w:szCs w:val="20"/>
        </w:rPr>
        <w:t xml:space="preserve">- </w:t>
      </w:r>
      <w:r w:rsidRPr="00A56E5D">
        <w:rPr>
          <w:rFonts w:ascii="Arial" w:hAnsi="Arial" w:cs="Arial"/>
          <w:sz w:val="20"/>
          <w:szCs w:val="20"/>
        </w:rPr>
        <w:tab/>
        <w:t>6 x plinski kromatograf z masnim detektorjem (GC-MS)</w:t>
      </w:r>
    </w:p>
    <w:p w14:paraId="44124F9A" w14:textId="77777777" w:rsidR="00A56E5D" w:rsidRPr="00A56E5D" w:rsidRDefault="00A56E5D" w:rsidP="00A56E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56E5D">
        <w:rPr>
          <w:rFonts w:ascii="Arial" w:hAnsi="Arial" w:cs="Arial"/>
          <w:sz w:val="20"/>
          <w:szCs w:val="20"/>
        </w:rPr>
        <w:t>-</w:t>
      </w:r>
      <w:r w:rsidRPr="00A56E5D">
        <w:rPr>
          <w:rFonts w:ascii="Arial" w:hAnsi="Arial" w:cs="Arial"/>
          <w:sz w:val="20"/>
          <w:szCs w:val="20"/>
        </w:rPr>
        <w:tab/>
        <w:t xml:space="preserve">1 x plinski kromatograf z masnim detektorjem in </w:t>
      </w:r>
      <w:proofErr w:type="spellStart"/>
      <w:r w:rsidRPr="00A56E5D">
        <w:rPr>
          <w:rFonts w:ascii="Arial" w:hAnsi="Arial" w:cs="Arial"/>
          <w:sz w:val="20"/>
          <w:szCs w:val="20"/>
        </w:rPr>
        <w:t>Gerstel</w:t>
      </w:r>
      <w:proofErr w:type="spellEnd"/>
      <w:r w:rsidRPr="00A56E5D">
        <w:rPr>
          <w:rFonts w:ascii="Arial" w:hAnsi="Arial" w:cs="Arial"/>
          <w:sz w:val="20"/>
          <w:szCs w:val="20"/>
        </w:rPr>
        <w:t xml:space="preserve"> MPS </w:t>
      </w:r>
      <w:proofErr w:type="spellStart"/>
      <w:r w:rsidRPr="00A56E5D">
        <w:rPr>
          <w:rFonts w:ascii="Arial" w:hAnsi="Arial" w:cs="Arial"/>
          <w:sz w:val="20"/>
          <w:szCs w:val="20"/>
        </w:rPr>
        <w:t>vzorčevalnikom</w:t>
      </w:r>
      <w:proofErr w:type="spellEnd"/>
      <w:r w:rsidRPr="00A56E5D">
        <w:rPr>
          <w:rFonts w:ascii="Arial" w:hAnsi="Arial" w:cs="Arial"/>
          <w:sz w:val="20"/>
          <w:szCs w:val="20"/>
        </w:rPr>
        <w:t xml:space="preserve"> (GC-MS)</w:t>
      </w:r>
    </w:p>
    <w:p w14:paraId="0D84A848" w14:textId="77777777" w:rsidR="00A56E5D" w:rsidRPr="00A56E5D" w:rsidRDefault="00A56E5D" w:rsidP="00A56E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56E5D">
        <w:rPr>
          <w:rFonts w:ascii="Arial" w:hAnsi="Arial" w:cs="Arial"/>
          <w:sz w:val="20"/>
          <w:szCs w:val="20"/>
        </w:rPr>
        <w:t>-</w:t>
      </w:r>
      <w:r w:rsidRPr="00A56E5D">
        <w:rPr>
          <w:rFonts w:ascii="Arial" w:hAnsi="Arial" w:cs="Arial"/>
          <w:sz w:val="20"/>
          <w:szCs w:val="20"/>
        </w:rPr>
        <w:tab/>
        <w:t>1 x plinski kromatograf z masnim in FTIR detektorjem (GC-MS-FTIR)</w:t>
      </w:r>
    </w:p>
    <w:p w14:paraId="353883C3" w14:textId="77777777" w:rsidR="00A56E5D" w:rsidRPr="00A56E5D" w:rsidRDefault="00A56E5D" w:rsidP="00A56E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07FBAD4" w14:textId="6365E860" w:rsidR="00A56E5D" w:rsidRPr="002C6733" w:rsidRDefault="00A56E5D" w:rsidP="00A56E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56E5D">
        <w:rPr>
          <w:rFonts w:ascii="Arial" w:hAnsi="Arial" w:cs="Arial"/>
          <w:sz w:val="20"/>
          <w:szCs w:val="20"/>
        </w:rPr>
        <w:t xml:space="preserve">Predmet </w:t>
      </w:r>
      <w:r w:rsidRPr="002C6733">
        <w:rPr>
          <w:rFonts w:ascii="Arial" w:hAnsi="Arial" w:cs="Arial"/>
          <w:sz w:val="20"/>
          <w:szCs w:val="20"/>
        </w:rPr>
        <w:t xml:space="preserve">izvedbe storitve bodo tudi instrumenti proizvajalca </w:t>
      </w:r>
      <w:proofErr w:type="spellStart"/>
      <w:r w:rsidRPr="002C6733">
        <w:rPr>
          <w:rFonts w:ascii="Arial" w:hAnsi="Arial" w:cs="Arial"/>
          <w:sz w:val="20"/>
          <w:szCs w:val="20"/>
        </w:rPr>
        <w:t>Agilent</w:t>
      </w:r>
      <w:proofErr w:type="spellEnd"/>
      <w:r w:rsidRPr="002C673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C6733">
        <w:rPr>
          <w:rFonts w:ascii="Arial" w:hAnsi="Arial" w:cs="Arial"/>
          <w:sz w:val="20"/>
          <w:szCs w:val="20"/>
        </w:rPr>
        <w:t>Technologie</w:t>
      </w:r>
      <w:proofErr w:type="spellEnd"/>
      <w:r w:rsidRPr="002C6733">
        <w:rPr>
          <w:rFonts w:ascii="Arial" w:hAnsi="Arial" w:cs="Arial"/>
          <w:sz w:val="20"/>
          <w:szCs w:val="20"/>
        </w:rPr>
        <w:t>, ki bodo morebiti nabavljeni v obdobju veljavnosti predmetne pogodbe.</w:t>
      </w:r>
    </w:p>
    <w:p w14:paraId="5790A29C" w14:textId="62BB1E8D" w:rsidR="00A56E5D" w:rsidRPr="002C6733" w:rsidRDefault="00A56E5D" w:rsidP="00A56E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CFE83CC" w14:textId="02CC60D7" w:rsidR="00A56E5D" w:rsidRPr="002C6733" w:rsidRDefault="00A56E5D" w:rsidP="00A56E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C6733">
        <w:rPr>
          <w:rFonts w:ascii="Arial" w:hAnsi="Arial" w:cs="Arial"/>
          <w:sz w:val="20"/>
          <w:szCs w:val="20"/>
        </w:rPr>
        <w:t xml:space="preserve">Validacija instrumentov, ki je časovno opredeljena v ISO dokumentih NFL (običajno gre za  letne ali dvoletne intervale), se opravi na podlagi predhodnega naročila. Izvajalec po opravljeni validaciji izda naročniku </w:t>
      </w:r>
      <w:r w:rsidR="00BA71E6" w:rsidRPr="002C6733">
        <w:rPr>
          <w:rFonts w:ascii="Arial" w:hAnsi="Arial" w:cs="Arial"/>
          <w:sz w:val="20"/>
          <w:szCs w:val="20"/>
        </w:rPr>
        <w:t>delovni nalog o opravljenih storitvah in poročilo</w:t>
      </w:r>
      <w:r w:rsidRPr="002C6733">
        <w:rPr>
          <w:rFonts w:ascii="Arial" w:hAnsi="Arial" w:cs="Arial"/>
          <w:sz w:val="20"/>
          <w:szCs w:val="20"/>
        </w:rPr>
        <w:t xml:space="preserve"> o validaciji. Če je potrebno, se pred validacijo izvede servis instrumenta.</w:t>
      </w:r>
    </w:p>
    <w:p w14:paraId="6B12DC82" w14:textId="77777777" w:rsidR="00A56E5D" w:rsidRPr="002C6733" w:rsidRDefault="00A56E5D" w:rsidP="00A56E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DA2584B" w14:textId="626F6282" w:rsidR="00A56E5D" w:rsidRPr="002C6733" w:rsidRDefault="00A56E5D" w:rsidP="00A56E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C6733">
        <w:rPr>
          <w:rFonts w:ascii="Arial" w:hAnsi="Arial" w:cs="Arial"/>
          <w:sz w:val="20"/>
          <w:szCs w:val="20"/>
        </w:rPr>
        <w:t>Preventivno vzdrževanje instrumentov se izvede po potrebi (običajno 1 x letno), in sicer na podlagi predhodnega naročila.</w:t>
      </w:r>
    </w:p>
    <w:p w14:paraId="66230192" w14:textId="680030E7" w:rsidR="00752696" w:rsidRPr="002C6733" w:rsidRDefault="00752696" w:rsidP="00A56E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A60F937" w14:textId="4A0C8C8E" w:rsidR="00752696" w:rsidRPr="002C6733" w:rsidRDefault="00752696" w:rsidP="00A56E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C6733">
        <w:rPr>
          <w:rFonts w:ascii="Arial" w:hAnsi="Arial" w:cs="Arial"/>
          <w:sz w:val="20"/>
          <w:szCs w:val="20"/>
        </w:rPr>
        <w:t>Ponudnik mora ponuditi predmet javnega naročila v celoti. Ponudnik se ne more prijaviti za izvedbo posameznih delov</w:t>
      </w:r>
      <w:r w:rsidR="002E4A53" w:rsidRPr="002C6733">
        <w:rPr>
          <w:rFonts w:ascii="Arial" w:hAnsi="Arial" w:cs="Arial"/>
          <w:sz w:val="20"/>
          <w:szCs w:val="20"/>
        </w:rPr>
        <w:t xml:space="preserve"> predmeta tega javnega naročila, kar pomeni, da mora ponudnik nuditi vse predmetne postavke.</w:t>
      </w:r>
    </w:p>
    <w:p w14:paraId="682212D4" w14:textId="77777777" w:rsidR="00A56E5D" w:rsidRPr="002C6733" w:rsidRDefault="00A56E5D" w:rsidP="00A56E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A08D5C0" w14:textId="77777777" w:rsidR="00013FB4" w:rsidRPr="002C6733" w:rsidRDefault="00013FB4" w:rsidP="00013FB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C6733">
        <w:rPr>
          <w:rFonts w:ascii="Arial" w:hAnsi="Arial" w:cs="Arial"/>
          <w:sz w:val="20"/>
          <w:szCs w:val="20"/>
          <w:lang w:eastAsia="en-US"/>
        </w:rPr>
        <w:t>Javno naročilo se izvaja za obdobje 4 let</w:t>
      </w:r>
      <w:r w:rsidRPr="002C6733">
        <w:rPr>
          <w:rFonts w:ascii="Arial" w:hAnsi="Arial" w:cs="Arial"/>
          <w:sz w:val="20"/>
          <w:szCs w:val="20"/>
        </w:rPr>
        <w:t xml:space="preserve"> oziroma do porabe sredstev okvirne pogodbene vrednosti. </w:t>
      </w:r>
    </w:p>
    <w:p w14:paraId="1FFCFCC5" w14:textId="77777777" w:rsidR="00013FB4" w:rsidRPr="002C6733" w:rsidRDefault="00013FB4" w:rsidP="00013FB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9E9D122" w14:textId="02E4AA16" w:rsidR="00013FB4" w:rsidRPr="002C6733" w:rsidRDefault="00013FB4" w:rsidP="00013FB4">
      <w:pPr>
        <w:spacing w:line="260" w:lineRule="exact"/>
        <w:jc w:val="both"/>
        <w:rPr>
          <w:rFonts w:ascii="Arial" w:hAnsi="Arial" w:cs="Arial"/>
          <w:color w:val="FF0000"/>
          <w:sz w:val="20"/>
          <w:szCs w:val="20"/>
        </w:rPr>
      </w:pPr>
      <w:r w:rsidRPr="002C6733">
        <w:rPr>
          <w:rFonts w:ascii="Arial" w:hAnsi="Arial" w:cs="Arial"/>
          <w:sz w:val="20"/>
          <w:szCs w:val="20"/>
        </w:rPr>
        <w:t>Naročnik bo z najugodnejšim ponudnikom, katerega ponudba bo dopustna, sklenil pogodbo za izvedbo predmeta javnega naročila za obdobje 2 let z možnostjo, da se pogodba za nadaljnji 2 leti podaljša in poveča z ustreznim aneksom, z možnostjo povečanja za največ 30% o</w:t>
      </w:r>
      <w:r w:rsidR="00EE4DFE" w:rsidRPr="002C6733">
        <w:rPr>
          <w:rFonts w:ascii="Arial" w:hAnsi="Arial" w:cs="Arial"/>
          <w:sz w:val="20"/>
          <w:szCs w:val="20"/>
        </w:rPr>
        <w:t>cenjene</w:t>
      </w:r>
      <w:r w:rsidRPr="002C6733">
        <w:rPr>
          <w:rFonts w:ascii="Arial" w:hAnsi="Arial" w:cs="Arial"/>
          <w:sz w:val="20"/>
          <w:szCs w:val="20"/>
        </w:rPr>
        <w:t xml:space="preserve"> štiriletne vrednosti z DDV, v kolikor bodo za nadaljevanje naročila zagotovljena proračunska sredstva.</w:t>
      </w:r>
    </w:p>
    <w:p w14:paraId="21616A0E" w14:textId="77777777" w:rsidR="00A56E5D" w:rsidRPr="002C6733" w:rsidRDefault="00A56E5D" w:rsidP="00A56E5D">
      <w:pPr>
        <w:spacing w:line="260" w:lineRule="exact"/>
        <w:jc w:val="both"/>
        <w:rPr>
          <w:rFonts w:ascii="Arial" w:hAnsi="Arial" w:cs="Arial"/>
          <w:color w:val="FF0000"/>
          <w:sz w:val="20"/>
          <w:szCs w:val="20"/>
        </w:rPr>
      </w:pPr>
    </w:p>
    <w:p w14:paraId="6182EB46" w14:textId="5841EF4A" w:rsidR="00DA5683" w:rsidRDefault="00DA5683" w:rsidP="00DA568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C6733">
        <w:rPr>
          <w:rFonts w:ascii="Arial" w:hAnsi="Arial" w:cs="Arial"/>
          <w:sz w:val="20"/>
          <w:szCs w:val="20"/>
        </w:rPr>
        <w:t>Izbrani ponudnik bo storitve</w:t>
      </w:r>
      <w:r w:rsidR="00741C5C" w:rsidRPr="002C6733">
        <w:rPr>
          <w:rFonts w:ascii="Arial" w:hAnsi="Arial" w:cs="Arial"/>
          <w:sz w:val="20"/>
          <w:szCs w:val="20"/>
        </w:rPr>
        <w:t xml:space="preserve"> in potrošni material</w:t>
      </w:r>
      <w:r w:rsidRPr="002C6733">
        <w:rPr>
          <w:rFonts w:ascii="Arial" w:hAnsi="Arial" w:cs="Arial"/>
          <w:sz w:val="20"/>
          <w:szCs w:val="20"/>
        </w:rPr>
        <w:t xml:space="preserve"> po predmetnem javnem naročilu zaračunaval po cenah</w:t>
      </w:r>
      <w:r w:rsidR="00752696" w:rsidRPr="002C6733">
        <w:rPr>
          <w:rFonts w:ascii="Arial" w:hAnsi="Arial" w:cs="Arial"/>
          <w:sz w:val="20"/>
          <w:szCs w:val="20"/>
        </w:rPr>
        <w:t xml:space="preserve">, navedenih v </w:t>
      </w:r>
      <w:r w:rsidRPr="002C6733">
        <w:rPr>
          <w:rFonts w:ascii="Arial" w:hAnsi="Arial" w:cs="Arial"/>
          <w:sz w:val="20"/>
          <w:szCs w:val="20"/>
        </w:rPr>
        <w:t xml:space="preserve"> ponudbene</w:t>
      </w:r>
      <w:r w:rsidR="00752696" w:rsidRPr="002C6733">
        <w:rPr>
          <w:rFonts w:ascii="Arial" w:hAnsi="Arial" w:cs="Arial"/>
          <w:sz w:val="20"/>
          <w:szCs w:val="20"/>
        </w:rPr>
        <w:t>m</w:t>
      </w:r>
      <w:r w:rsidRPr="002C6733">
        <w:rPr>
          <w:rFonts w:ascii="Arial" w:hAnsi="Arial" w:cs="Arial"/>
          <w:sz w:val="20"/>
          <w:szCs w:val="20"/>
        </w:rPr>
        <w:t xml:space="preserve"> predračun</w:t>
      </w:r>
      <w:r w:rsidR="00752696" w:rsidRPr="002C6733">
        <w:rPr>
          <w:rFonts w:ascii="Arial" w:hAnsi="Arial" w:cs="Arial"/>
          <w:sz w:val="20"/>
          <w:szCs w:val="20"/>
        </w:rPr>
        <w:t>u</w:t>
      </w:r>
      <w:r w:rsidRPr="002C6733">
        <w:rPr>
          <w:rFonts w:ascii="Arial" w:hAnsi="Arial" w:cs="Arial"/>
          <w:sz w:val="20"/>
          <w:szCs w:val="20"/>
        </w:rPr>
        <w:t xml:space="preserve"> – Priloga št. 3.</w:t>
      </w:r>
      <w:r w:rsidRPr="00054EDD">
        <w:rPr>
          <w:rFonts w:ascii="Arial" w:hAnsi="Arial" w:cs="Arial"/>
          <w:sz w:val="20"/>
          <w:szCs w:val="20"/>
        </w:rPr>
        <w:t xml:space="preserve"> </w:t>
      </w:r>
    </w:p>
    <w:p w14:paraId="6D525D34" w14:textId="77777777" w:rsidR="00DA5683" w:rsidRPr="00054EDD" w:rsidRDefault="00DA5683" w:rsidP="00DA568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2C092B1" w14:textId="77777777" w:rsidR="00A56E5D" w:rsidRDefault="00A56E5D" w:rsidP="00A56E5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FBEE59C" w14:textId="77777777" w:rsidR="00350F04" w:rsidRPr="00813C43" w:rsidRDefault="00350F04" w:rsidP="00C64394">
      <w:pPr>
        <w:pStyle w:val="Razpisnaslog2"/>
        <w:numPr>
          <w:ilvl w:val="0"/>
          <w:numId w:val="46"/>
        </w:numPr>
        <w:ind w:left="284" w:hanging="284"/>
        <w:rPr>
          <w:i w:val="0"/>
        </w:rPr>
      </w:pPr>
      <w:bookmarkStart w:id="1" w:name="_Toc60984873"/>
      <w:r w:rsidRPr="00813C43">
        <w:rPr>
          <w:i w:val="0"/>
        </w:rPr>
        <w:t>TEHNIČNA USTREZNOST PONUJENEGA BLAGA</w:t>
      </w:r>
      <w:bookmarkEnd w:id="1"/>
    </w:p>
    <w:p w14:paraId="097B8C8F" w14:textId="77777777" w:rsidR="00350F04" w:rsidRDefault="00350F04" w:rsidP="00C64394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6DC97A10" w14:textId="77777777" w:rsidR="002E715B" w:rsidRDefault="002E715B" w:rsidP="002E715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430A">
        <w:rPr>
          <w:rFonts w:ascii="Arial" w:hAnsi="Arial" w:cs="Arial"/>
          <w:sz w:val="20"/>
        </w:rPr>
        <w:t>Ponujen</w:t>
      </w:r>
      <w:r>
        <w:rPr>
          <w:rFonts w:ascii="Arial" w:hAnsi="Arial" w:cs="Arial"/>
          <w:sz w:val="20"/>
        </w:rPr>
        <w:t xml:space="preserve">e storitve </w:t>
      </w:r>
      <w:r w:rsidRPr="00A9430A">
        <w:rPr>
          <w:rFonts w:ascii="Arial" w:hAnsi="Arial" w:cs="Arial"/>
          <w:sz w:val="20"/>
        </w:rPr>
        <w:t>morajo v celoti ustrezati vsem zahtevam iz razpisne dokumentacije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>.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655CBCBC" w14:textId="77777777" w:rsidR="002E715B" w:rsidRPr="002E715B" w:rsidRDefault="002E715B" w:rsidP="002E715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860843C" w14:textId="77777777" w:rsidR="002E715B" w:rsidRPr="002E715B" w:rsidRDefault="002E715B" w:rsidP="002E715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E715B">
        <w:rPr>
          <w:rFonts w:ascii="Arial" w:hAnsi="Arial" w:cs="Arial"/>
          <w:color w:val="000000" w:themeColor="text1"/>
          <w:sz w:val="20"/>
          <w:szCs w:val="20"/>
        </w:rPr>
        <w:t>Naročnik si pridržuje pravico, da (v okviru dovoljenih možnosti iz petega in šestega odstavka 89. člena ZJN-3), od ponudnika pred oddajo naročila zahteva dopolnitev oz. predložitev dokazil, iz katerih izhaja, da ponujene storitve ustrezajo zahtevam iz razpisne dokumentacije.</w:t>
      </w:r>
    </w:p>
    <w:p w14:paraId="04FBBF34" w14:textId="0F1CA56A" w:rsidR="00350F04" w:rsidRDefault="00350F04" w:rsidP="00C64394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590285C9" w14:textId="77777777" w:rsidR="00EE4DFE" w:rsidRDefault="00EE4DFE" w:rsidP="00C64394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44AA30C6" w14:textId="6A3D20FE" w:rsidR="00350F04" w:rsidRPr="00813C43" w:rsidRDefault="00350F04" w:rsidP="00C64394">
      <w:pPr>
        <w:pStyle w:val="Razpisnaslog2"/>
        <w:numPr>
          <w:ilvl w:val="0"/>
          <w:numId w:val="47"/>
        </w:numPr>
        <w:ind w:left="284" w:hanging="284"/>
        <w:rPr>
          <w:i w:val="0"/>
        </w:rPr>
      </w:pPr>
      <w:bookmarkStart w:id="2" w:name="_Toc60984877"/>
      <w:bookmarkStart w:id="3" w:name="_GoBack"/>
      <w:bookmarkEnd w:id="3"/>
      <w:r w:rsidRPr="00813C43">
        <w:rPr>
          <w:i w:val="0"/>
        </w:rPr>
        <w:lastRenderedPageBreak/>
        <w:t>OSTALE ZAHTEVE NAROČNIKA</w:t>
      </w:r>
      <w:bookmarkEnd w:id="2"/>
      <w:r w:rsidRPr="00813C43">
        <w:rPr>
          <w:i w:val="0"/>
        </w:rPr>
        <w:t xml:space="preserve"> </w:t>
      </w:r>
    </w:p>
    <w:p w14:paraId="501E02BB" w14:textId="77777777" w:rsidR="00350F04" w:rsidRPr="00813C43" w:rsidRDefault="00350F04" w:rsidP="00C64394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1389C6B8" w14:textId="77777777" w:rsidR="002E715B" w:rsidRDefault="002E715B" w:rsidP="002E715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F5FE2">
        <w:rPr>
          <w:rFonts w:ascii="Arial" w:hAnsi="Arial" w:cs="Arial"/>
          <w:color w:val="000000" w:themeColor="text1"/>
          <w:sz w:val="20"/>
          <w:szCs w:val="20"/>
        </w:rPr>
        <w:t>Ponudnik mora jamčiti, da pri izvajanju storitev ne bo namestil škodljive ali kakršnekoli druge programske opreme (</w:t>
      </w:r>
      <w:proofErr w:type="spellStart"/>
      <w:r w:rsidRPr="00CF5FE2">
        <w:rPr>
          <w:rFonts w:ascii="Arial" w:hAnsi="Arial" w:cs="Arial"/>
          <w:color w:val="000000" w:themeColor="text1"/>
          <w:sz w:val="20"/>
          <w:szCs w:val="20"/>
        </w:rPr>
        <w:t>Malware</w:t>
      </w:r>
      <w:proofErr w:type="spellEnd"/>
      <w:r w:rsidRPr="00CF5FE2">
        <w:rPr>
          <w:rFonts w:ascii="Arial" w:hAnsi="Arial" w:cs="Arial"/>
          <w:color w:val="000000" w:themeColor="text1"/>
          <w:sz w:val="20"/>
          <w:szCs w:val="20"/>
        </w:rPr>
        <w:t>), ki bi lahko škodovala naročniku.</w:t>
      </w:r>
    </w:p>
    <w:p w14:paraId="27993DD6" w14:textId="77777777" w:rsidR="002E715B" w:rsidRPr="00CF5FE2" w:rsidRDefault="002E715B" w:rsidP="002E715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CE60F09" w14:textId="5C037FBE" w:rsidR="002E715B" w:rsidRPr="00CF5FE2" w:rsidRDefault="002E715B" w:rsidP="002E715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B58FC">
        <w:rPr>
          <w:rFonts w:ascii="Arial" w:hAnsi="Arial" w:cs="Arial"/>
          <w:color w:val="000000" w:themeColor="text1"/>
          <w:sz w:val="20"/>
          <w:szCs w:val="20"/>
        </w:rPr>
        <w:t xml:space="preserve">Ponudnik mora </w:t>
      </w:r>
      <w:r>
        <w:rPr>
          <w:rFonts w:ascii="Arial" w:hAnsi="Arial" w:cs="Arial"/>
          <w:color w:val="000000" w:themeColor="text1"/>
          <w:sz w:val="20"/>
          <w:szCs w:val="20"/>
        </w:rPr>
        <w:t>biti pooblaščeni zastopnik</w:t>
      </w:r>
      <w:r w:rsidR="009D58A7">
        <w:rPr>
          <w:rFonts w:ascii="Arial" w:hAnsi="Arial" w:cs="Arial"/>
          <w:color w:val="000000" w:themeColor="text1"/>
          <w:sz w:val="20"/>
          <w:szCs w:val="20"/>
        </w:rPr>
        <w:t>/serviser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proizvajalca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</w:rPr>
        <w:t>Agilent</w:t>
      </w:r>
      <w:proofErr w:type="spellEnd"/>
      <w:r>
        <w:rPr>
          <w:rFonts w:ascii="Arial" w:hAnsi="Arial" w:cs="Arial"/>
          <w:color w:val="000000" w:themeColor="text1"/>
          <w:sz w:val="20"/>
          <w:szCs w:val="20"/>
        </w:rPr>
        <w:t xml:space="preserve"> Technologies v Republiki Sloveniji</w:t>
      </w:r>
      <w:r w:rsidRPr="005B58FC">
        <w:rPr>
          <w:rFonts w:ascii="Arial" w:hAnsi="Arial" w:cs="Arial"/>
          <w:color w:val="000000" w:themeColor="text1"/>
          <w:sz w:val="20"/>
          <w:szCs w:val="20"/>
        </w:rPr>
        <w:t xml:space="preserve">. Izpolnjevanje te zahteve ponudnik dokaže s predložitvijo </w:t>
      </w:r>
      <w:r w:rsidR="009D58A7" w:rsidRPr="009D58A7">
        <w:rPr>
          <w:rFonts w:ascii="Arial" w:hAnsi="Arial" w:cs="Arial"/>
          <w:color w:val="000000" w:themeColor="text1"/>
          <w:sz w:val="20"/>
          <w:szCs w:val="20"/>
        </w:rPr>
        <w:t>potrdil</w:t>
      </w:r>
      <w:r w:rsidR="009D58A7">
        <w:rPr>
          <w:rFonts w:ascii="Arial" w:hAnsi="Arial" w:cs="Arial"/>
          <w:color w:val="000000" w:themeColor="text1"/>
          <w:sz w:val="20"/>
          <w:szCs w:val="20"/>
        </w:rPr>
        <w:t>a</w:t>
      </w:r>
      <w:r w:rsidR="009D58A7" w:rsidRPr="009D58A7">
        <w:rPr>
          <w:rFonts w:ascii="Arial" w:hAnsi="Arial" w:cs="Arial"/>
          <w:color w:val="000000" w:themeColor="text1"/>
          <w:sz w:val="20"/>
          <w:szCs w:val="20"/>
        </w:rPr>
        <w:t>/dokazil</w:t>
      </w:r>
      <w:r w:rsidR="009D58A7">
        <w:rPr>
          <w:rFonts w:ascii="Arial" w:hAnsi="Arial" w:cs="Arial"/>
          <w:color w:val="000000" w:themeColor="text1"/>
          <w:sz w:val="20"/>
          <w:szCs w:val="20"/>
        </w:rPr>
        <w:t>a</w:t>
      </w:r>
      <w:r w:rsidR="009D58A7" w:rsidRPr="009D58A7">
        <w:rPr>
          <w:rFonts w:ascii="Arial" w:hAnsi="Arial" w:cs="Arial"/>
          <w:color w:val="000000" w:themeColor="text1"/>
          <w:sz w:val="20"/>
          <w:szCs w:val="20"/>
        </w:rPr>
        <w:t xml:space="preserve"> tujega principala (</w:t>
      </w:r>
      <w:proofErr w:type="spellStart"/>
      <w:r w:rsidR="009D58A7" w:rsidRPr="009D58A7">
        <w:rPr>
          <w:rFonts w:ascii="Arial" w:hAnsi="Arial" w:cs="Arial"/>
          <w:color w:val="000000" w:themeColor="text1"/>
          <w:sz w:val="20"/>
          <w:szCs w:val="20"/>
        </w:rPr>
        <w:t>Agilent</w:t>
      </w:r>
      <w:proofErr w:type="spellEnd"/>
      <w:r w:rsidR="009D58A7" w:rsidRPr="009D58A7">
        <w:rPr>
          <w:rFonts w:ascii="Arial" w:hAnsi="Arial" w:cs="Arial"/>
          <w:color w:val="000000" w:themeColor="text1"/>
          <w:sz w:val="20"/>
          <w:szCs w:val="20"/>
        </w:rPr>
        <w:t xml:space="preserve"> Technologies), da je ponudnik pooblaščeni zastopnik/serviser na področju Republike Slovenije za izvedbo storitev, ki so predmet javnega naročila</w:t>
      </w:r>
      <w:r w:rsidRPr="005B58FC">
        <w:rPr>
          <w:rFonts w:ascii="Arial" w:hAnsi="Arial" w:cs="Arial"/>
          <w:sz w:val="20"/>
          <w:szCs w:val="20"/>
        </w:rPr>
        <w:t xml:space="preserve">, na način kot naveden v točki </w:t>
      </w:r>
      <w:r w:rsidR="009D58A7">
        <w:rPr>
          <w:rFonts w:ascii="Arial" w:hAnsi="Arial" w:cs="Arial"/>
          <w:sz w:val="20"/>
          <w:szCs w:val="20"/>
        </w:rPr>
        <w:t>10</w:t>
      </w:r>
      <w:r w:rsidRPr="005B58FC">
        <w:rPr>
          <w:rFonts w:ascii="Arial" w:hAnsi="Arial" w:cs="Arial"/>
          <w:sz w:val="20"/>
          <w:szCs w:val="20"/>
        </w:rPr>
        <w:t>.2.2. »Navodila za izdelavo ponudbe«.</w:t>
      </w:r>
    </w:p>
    <w:p w14:paraId="60DBB35F" w14:textId="77777777" w:rsidR="002E715B" w:rsidRDefault="002E715B" w:rsidP="002E715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8F5492B" w14:textId="677D1AF3" w:rsidR="00350F04" w:rsidRPr="002E715B" w:rsidRDefault="002E715B" w:rsidP="002E715B">
      <w:pPr>
        <w:pStyle w:val="Telobesedila2"/>
        <w:spacing w:line="260" w:lineRule="exact"/>
        <w:rPr>
          <w:rFonts w:ascii="Arial" w:hAnsi="Arial" w:cs="Arial"/>
          <w:b w:val="0"/>
          <w:color w:val="000000" w:themeColor="text1"/>
        </w:rPr>
      </w:pPr>
      <w:r w:rsidRPr="002E715B">
        <w:rPr>
          <w:rFonts w:ascii="Arial" w:hAnsi="Arial" w:cs="Arial"/>
          <w:b w:val="0"/>
          <w:color w:val="000000" w:themeColor="text1"/>
          <w:sz w:val="20"/>
          <w:szCs w:val="20"/>
        </w:rPr>
        <w:t>Vsi ostali pogoji in zahteve naročnika, ki v razpisni dokumentaciji niso posebej navedeni, so takšni, kot jih opredeljuje osnutek pogodbe, ki je sestavni del razpisne dokumentacije. Ponudnik z oddajo ponudbe potrjuje, da v celoti sprejema vsebino osnutka pogodbe, ter mu le-tega ni potrebno prilagati.</w:t>
      </w:r>
    </w:p>
    <w:sectPr w:rsidR="00350F04" w:rsidRPr="002E715B" w:rsidSect="00A83D1D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8542FC" w14:textId="77777777" w:rsidR="00F205FE" w:rsidRDefault="00F205FE">
      <w:pPr>
        <w:spacing w:line="240" w:lineRule="auto"/>
      </w:pPr>
      <w:r>
        <w:separator/>
      </w:r>
    </w:p>
  </w:endnote>
  <w:endnote w:type="continuationSeparator" w:id="0">
    <w:p w14:paraId="4705B23A" w14:textId="77777777" w:rsidR="00F205FE" w:rsidRDefault="00F205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8EE7F1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0864FBB8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1F06F" w14:textId="77777777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94638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7431AC16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A82B74" w14:textId="77777777" w:rsidR="00F205FE" w:rsidRDefault="00F205FE">
      <w:pPr>
        <w:spacing w:line="240" w:lineRule="auto"/>
      </w:pPr>
      <w:r>
        <w:separator/>
      </w:r>
    </w:p>
  </w:footnote>
  <w:footnote w:type="continuationSeparator" w:id="0">
    <w:p w14:paraId="606B2FDB" w14:textId="77777777" w:rsidR="00F205FE" w:rsidRDefault="00F205F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5E3DEA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537A23BB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8E29B2"/>
    <w:multiLevelType w:val="hybridMultilevel"/>
    <w:tmpl w:val="83B8AA64"/>
    <w:lvl w:ilvl="0" w:tplc="556A2D7A">
      <w:start w:val="3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5E2F6D"/>
    <w:multiLevelType w:val="hybridMultilevel"/>
    <w:tmpl w:val="5558906E"/>
    <w:lvl w:ilvl="0" w:tplc="ACD058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A46761"/>
    <w:multiLevelType w:val="hybridMultilevel"/>
    <w:tmpl w:val="3AD8F190"/>
    <w:lvl w:ilvl="0" w:tplc="7332E036">
      <w:start w:val="1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FC0BC6"/>
    <w:multiLevelType w:val="hybridMultilevel"/>
    <w:tmpl w:val="5726B24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2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4"/>
  </w:num>
  <w:num w:numId="2">
    <w:abstractNumId w:val="10"/>
  </w:num>
  <w:num w:numId="3">
    <w:abstractNumId w:val="33"/>
  </w:num>
  <w:num w:numId="4">
    <w:abstractNumId w:val="16"/>
  </w:num>
  <w:num w:numId="5">
    <w:abstractNumId w:val="30"/>
  </w:num>
  <w:num w:numId="6">
    <w:abstractNumId w:val="24"/>
  </w:num>
  <w:num w:numId="7">
    <w:abstractNumId w:val="19"/>
  </w:num>
  <w:num w:numId="8">
    <w:abstractNumId w:val="29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6"/>
  </w:num>
  <w:num w:numId="12">
    <w:abstractNumId w:val="34"/>
  </w:num>
  <w:num w:numId="13">
    <w:abstractNumId w:val="5"/>
  </w:num>
  <w:num w:numId="14">
    <w:abstractNumId w:val="15"/>
  </w:num>
  <w:num w:numId="15">
    <w:abstractNumId w:val="37"/>
  </w:num>
  <w:num w:numId="16">
    <w:abstractNumId w:val="45"/>
  </w:num>
  <w:num w:numId="17">
    <w:abstractNumId w:val="32"/>
  </w:num>
  <w:num w:numId="18">
    <w:abstractNumId w:val="35"/>
  </w:num>
  <w:num w:numId="19">
    <w:abstractNumId w:val="47"/>
  </w:num>
  <w:num w:numId="20">
    <w:abstractNumId w:val="31"/>
  </w:num>
  <w:num w:numId="21">
    <w:abstractNumId w:val="39"/>
  </w:num>
  <w:num w:numId="22">
    <w:abstractNumId w:val="40"/>
  </w:num>
  <w:num w:numId="23">
    <w:abstractNumId w:val="20"/>
  </w:num>
  <w:num w:numId="24">
    <w:abstractNumId w:val="8"/>
  </w:num>
  <w:num w:numId="25">
    <w:abstractNumId w:val="36"/>
  </w:num>
  <w:num w:numId="26">
    <w:abstractNumId w:val="25"/>
  </w:num>
  <w:num w:numId="27">
    <w:abstractNumId w:val="17"/>
  </w:num>
  <w:num w:numId="28">
    <w:abstractNumId w:val="13"/>
  </w:num>
  <w:num w:numId="29">
    <w:abstractNumId w:val="38"/>
  </w:num>
  <w:num w:numId="30">
    <w:abstractNumId w:val="9"/>
  </w:num>
  <w:num w:numId="31">
    <w:abstractNumId w:val="18"/>
  </w:num>
  <w:num w:numId="32">
    <w:abstractNumId w:val="27"/>
  </w:num>
  <w:num w:numId="33">
    <w:abstractNumId w:val="7"/>
  </w:num>
  <w:num w:numId="34">
    <w:abstractNumId w:val="28"/>
  </w:num>
  <w:num w:numId="35">
    <w:abstractNumId w:val="2"/>
  </w:num>
  <w:num w:numId="36">
    <w:abstractNumId w:val="21"/>
  </w:num>
  <w:num w:numId="37">
    <w:abstractNumId w:val="43"/>
  </w:num>
  <w:num w:numId="38">
    <w:abstractNumId w:val="6"/>
  </w:num>
  <w:num w:numId="39">
    <w:abstractNumId w:val="41"/>
  </w:num>
  <w:num w:numId="40">
    <w:abstractNumId w:val="46"/>
  </w:num>
  <w:num w:numId="41">
    <w:abstractNumId w:val="0"/>
  </w:num>
  <w:num w:numId="42">
    <w:abstractNumId w:val="22"/>
  </w:num>
  <w:num w:numId="43">
    <w:abstractNumId w:val="44"/>
    <w:lvlOverride w:ilvl="0">
      <w:startOverride w:val="4"/>
    </w:lvlOverride>
  </w:num>
  <w:num w:numId="44">
    <w:abstractNumId w:val="23"/>
  </w:num>
  <w:num w:numId="45">
    <w:abstractNumId w:val="42"/>
  </w:num>
  <w:num w:numId="46">
    <w:abstractNumId w:val="14"/>
  </w:num>
  <w:num w:numId="47">
    <w:abstractNumId w:val="3"/>
  </w:num>
  <w:num w:numId="48">
    <w:abstractNumId w:val="11"/>
  </w:num>
  <w:num w:numId="49">
    <w:abstractNumId w:val="12"/>
  </w:num>
  <w:num w:numId="50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13FB4"/>
    <w:rsid w:val="00041769"/>
    <w:rsid w:val="00043246"/>
    <w:rsid w:val="00063515"/>
    <w:rsid w:val="0007696C"/>
    <w:rsid w:val="000A7E41"/>
    <w:rsid w:val="00104142"/>
    <w:rsid w:val="00125081"/>
    <w:rsid w:val="00141322"/>
    <w:rsid w:val="0016433B"/>
    <w:rsid w:val="00194638"/>
    <w:rsid w:val="002544D5"/>
    <w:rsid w:val="00280665"/>
    <w:rsid w:val="00291D27"/>
    <w:rsid w:val="002A63B3"/>
    <w:rsid w:val="002C5E75"/>
    <w:rsid w:val="002C6733"/>
    <w:rsid w:val="002E4A53"/>
    <w:rsid w:val="002E715B"/>
    <w:rsid w:val="003050E0"/>
    <w:rsid w:val="003509FC"/>
    <w:rsid w:val="00350F04"/>
    <w:rsid w:val="003937AF"/>
    <w:rsid w:val="00441556"/>
    <w:rsid w:val="004D3D11"/>
    <w:rsid w:val="004F56D6"/>
    <w:rsid w:val="00541DF1"/>
    <w:rsid w:val="00597B83"/>
    <w:rsid w:val="005A739B"/>
    <w:rsid w:val="007311C6"/>
    <w:rsid w:val="00741C5C"/>
    <w:rsid w:val="00745DA3"/>
    <w:rsid w:val="00752696"/>
    <w:rsid w:val="007C44C3"/>
    <w:rsid w:val="007E1B9B"/>
    <w:rsid w:val="00813C43"/>
    <w:rsid w:val="00824703"/>
    <w:rsid w:val="00863A8E"/>
    <w:rsid w:val="008966B7"/>
    <w:rsid w:val="00897E68"/>
    <w:rsid w:val="00972101"/>
    <w:rsid w:val="009934C4"/>
    <w:rsid w:val="009D58A7"/>
    <w:rsid w:val="00A40495"/>
    <w:rsid w:val="00A44987"/>
    <w:rsid w:val="00A56E5D"/>
    <w:rsid w:val="00A83D1D"/>
    <w:rsid w:val="00A91306"/>
    <w:rsid w:val="00AA50C7"/>
    <w:rsid w:val="00AA674F"/>
    <w:rsid w:val="00AC0AFA"/>
    <w:rsid w:val="00BA71E6"/>
    <w:rsid w:val="00BE6F93"/>
    <w:rsid w:val="00BE77AF"/>
    <w:rsid w:val="00C13137"/>
    <w:rsid w:val="00C64394"/>
    <w:rsid w:val="00C92CFF"/>
    <w:rsid w:val="00CB4430"/>
    <w:rsid w:val="00CB6A9E"/>
    <w:rsid w:val="00CD003A"/>
    <w:rsid w:val="00D42268"/>
    <w:rsid w:val="00DA3A02"/>
    <w:rsid w:val="00DA5683"/>
    <w:rsid w:val="00E12529"/>
    <w:rsid w:val="00E16C38"/>
    <w:rsid w:val="00E222E9"/>
    <w:rsid w:val="00E22CCA"/>
    <w:rsid w:val="00EC521B"/>
    <w:rsid w:val="00EE4DFE"/>
    <w:rsid w:val="00F205FE"/>
    <w:rsid w:val="00F41978"/>
    <w:rsid w:val="00F6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C5582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5205DBA-09C8-4249-A8AD-1572EAE4F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MARTINČIČ BAUMAN Marija</cp:lastModifiedBy>
  <cp:revision>17</cp:revision>
  <dcterms:created xsi:type="dcterms:W3CDTF">2024-01-16T09:10:00Z</dcterms:created>
  <dcterms:modified xsi:type="dcterms:W3CDTF">2024-03-01T08:15:00Z</dcterms:modified>
</cp:coreProperties>
</file>